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1357D" w14:textId="77777777" w:rsidR="002E28DB" w:rsidRDefault="002E28DB" w:rsidP="002E28DB">
      <w:pPr>
        <w:autoSpaceDE w:val="0"/>
        <w:autoSpaceDN w:val="0"/>
        <w:adjustRightInd w:val="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cs="仿宋_GB2312"/>
          <w:kern w:val="0"/>
          <w:sz w:val="32"/>
          <w:szCs w:val="32"/>
        </w:rPr>
        <w:t>一：</w:t>
      </w:r>
    </w:p>
    <w:p w14:paraId="6A5DDBB7" w14:textId="77777777" w:rsidR="002E28DB" w:rsidRDefault="002E28DB" w:rsidP="002E28DB">
      <w:pPr>
        <w:autoSpaceDE w:val="0"/>
        <w:autoSpaceDN w:val="0"/>
        <w:adjustRightInd w:val="0"/>
        <w:jc w:val="center"/>
        <w:rPr>
          <w:rFonts w:ascii="仿宋_GB2312" w:eastAsia="仿宋_GB2312" w:cs="仿宋_GB2312"/>
          <w:b/>
          <w:kern w:val="0"/>
          <w:sz w:val="32"/>
          <w:szCs w:val="32"/>
        </w:rPr>
      </w:pPr>
      <w:r w:rsidRPr="00024D4B">
        <w:rPr>
          <w:rFonts w:ascii="仿宋_GB2312" w:eastAsia="仿宋_GB2312" w:cs="仿宋_GB2312"/>
          <w:b/>
          <w:kern w:val="0"/>
          <w:sz w:val="32"/>
          <w:szCs w:val="32"/>
        </w:rPr>
        <w:t xml:space="preserve">2020 </w:t>
      </w:r>
      <w:r w:rsidRPr="00024D4B">
        <w:rPr>
          <w:rFonts w:ascii="仿宋_GB2312" w:eastAsia="仿宋_GB2312" w:cs="仿宋_GB2312" w:hint="eastAsia"/>
          <w:b/>
          <w:kern w:val="0"/>
          <w:sz w:val="32"/>
          <w:szCs w:val="32"/>
        </w:rPr>
        <w:t>年江苏财经职业技术学院党的建设研究课题指南</w:t>
      </w:r>
    </w:p>
    <w:p w14:paraId="2DC2FD7C" w14:textId="77777777" w:rsidR="002E28DB" w:rsidRDefault="002E28DB" w:rsidP="002E28DB">
      <w:pPr>
        <w:autoSpaceDE w:val="0"/>
        <w:autoSpaceDN w:val="0"/>
        <w:adjustRightInd w:val="0"/>
        <w:rPr>
          <w:rFonts w:ascii="仿宋_GB2312" w:eastAsia="仿宋_GB2312" w:cs="仿宋_GB2312"/>
          <w:b/>
          <w:kern w:val="0"/>
          <w:sz w:val="32"/>
          <w:szCs w:val="32"/>
        </w:rPr>
      </w:pPr>
    </w:p>
    <w:p w14:paraId="2C833725" w14:textId="77777777" w:rsidR="002E28DB" w:rsidRPr="00EB6018" w:rsidRDefault="002E28DB" w:rsidP="002E28DB">
      <w:pPr>
        <w:spacing w:line="360" w:lineRule="auto"/>
        <w:ind w:firstLineChars="200" w:firstLine="643"/>
        <w:rPr>
          <w:rFonts w:ascii="仿宋_GB2312" w:eastAsia="仿宋_GB2312" w:cs="仿宋_GB2312"/>
          <w:b/>
          <w:kern w:val="0"/>
          <w:sz w:val="32"/>
          <w:szCs w:val="32"/>
        </w:rPr>
      </w:pPr>
      <w:r w:rsidRPr="00EB6018">
        <w:rPr>
          <w:rFonts w:ascii="仿宋_GB2312" w:eastAsia="仿宋_GB2312" w:cs="仿宋_GB2312" w:hint="eastAsia"/>
          <w:b/>
          <w:kern w:val="0"/>
          <w:sz w:val="32"/>
          <w:szCs w:val="32"/>
        </w:rPr>
        <w:t>一、党务人员专项课题指南</w:t>
      </w:r>
    </w:p>
    <w:p w14:paraId="40E749A7" w14:textId="77777777" w:rsidR="002E28DB" w:rsidRDefault="002E28DB" w:rsidP="002E28DB">
      <w:pPr>
        <w:spacing w:line="360" w:lineRule="auto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1.</w:t>
      </w:r>
      <w:r w:rsidRPr="005B5ED5">
        <w:rPr>
          <w:rFonts w:ascii="仿宋_GB2312" w:eastAsia="仿宋_GB2312" w:hAnsi="黑体" w:cs="宋体" w:hint="eastAsia"/>
          <w:kern w:val="0"/>
          <w:sz w:val="32"/>
          <w:szCs w:val="32"/>
        </w:rPr>
        <w:t>习近平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>关于教育系统党的建设重要</w:t>
      </w:r>
      <w:r w:rsidRPr="00287CFE">
        <w:rPr>
          <w:rFonts w:ascii="仿宋_GB2312" w:eastAsia="仿宋_GB2312" w:hAnsi="黑体" w:cs="宋体" w:hint="eastAsia"/>
          <w:kern w:val="0"/>
          <w:sz w:val="32"/>
          <w:szCs w:val="32"/>
        </w:rPr>
        <w:t>思想</w:t>
      </w:r>
      <w:r w:rsidRPr="005B5ED5">
        <w:rPr>
          <w:rFonts w:ascii="仿宋_GB2312" w:eastAsia="仿宋_GB2312" w:hAnsi="黑体" w:cs="宋体" w:hint="eastAsia"/>
          <w:kern w:val="0"/>
          <w:sz w:val="32"/>
          <w:szCs w:val="32"/>
        </w:rPr>
        <w:t>研究</w:t>
      </w:r>
    </w:p>
    <w:p w14:paraId="040162E3" w14:textId="77777777" w:rsidR="002E28DB" w:rsidRPr="002C253C" w:rsidRDefault="002E28DB" w:rsidP="002E28DB">
      <w:pPr>
        <w:spacing w:line="360" w:lineRule="auto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2.</w:t>
      </w:r>
      <w:r w:rsidRPr="002C253C">
        <w:rPr>
          <w:rFonts w:ascii="仿宋_GB2312" w:eastAsia="仿宋_GB2312" w:cs="仿宋_GB2312" w:hint="eastAsia"/>
          <w:kern w:val="0"/>
          <w:sz w:val="32"/>
          <w:szCs w:val="32"/>
        </w:rPr>
        <w:t>“不忘初心、牢记使命”</w:t>
      </w:r>
      <w:r w:rsidRPr="00DD386B">
        <w:rPr>
          <w:rFonts w:ascii="仿宋_GB2312" w:eastAsia="仿宋_GB2312" w:cs="仿宋_GB2312" w:hint="eastAsia"/>
          <w:color w:val="FF0000"/>
          <w:kern w:val="0"/>
          <w:sz w:val="32"/>
          <w:szCs w:val="32"/>
        </w:rPr>
        <w:t>制度</w:t>
      </w:r>
      <w:r w:rsidRPr="002C253C">
        <w:rPr>
          <w:rFonts w:ascii="仿宋_GB2312" w:eastAsia="仿宋_GB2312" w:cs="仿宋_GB2312" w:hint="eastAsia"/>
          <w:kern w:val="0"/>
          <w:sz w:val="32"/>
          <w:szCs w:val="32"/>
        </w:rPr>
        <w:t>常态化、长效化机制研究</w:t>
      </w:r>
    </w:p>
    <w:p w14:paraId="443B626D" w14:textId="77777777" w:rsidR="002E28DB" w:rsidRPr="002C253C" w:rsidRDefault="002E28DB" w:rsidP="002E28DB">
      <w:pPr>
        <w:spacing w:line="360" w:lineRule="auto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3</w:t>
      </w:r>
      <w:r w:rsidRPr="002C253C">
        <w:rPr>
          <w:rFonts w:ascii="仿宋_GB2312" w:eastAsia="仿宋_GB2312" w:cs="仿宋_GB2312" w:hint="eastAsia"/>
          <w:kern w:val="0"/>
          <w:sz w:val="32"/>
          <w:szCs w:val="32"/>
        </w:rPr>
        <w:t>.推动全面从严治党向纵深发展、向基层延伸研究</w:t>
      </w:r>
    </w:p>
    <w:p w14:paraId="353BBFC6" w14:textId="77777777" w:rsidR="002E28DB" w:rsidRPr="002C253C" w:rsidRDefault="002E28DB" w:rsidP="002E28DB">
      <w:pPr>
        <w:spacing w:line="360" w:lineRule="auto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4</w:t>
      </w:r>
      <w:r w:rsidRPr="002C253C">
        <w:rPr>
          <w:rFonts w:ascii="仿宋_GB2312" w:eastAsia="仿宋_GB2312" w:cs="仿宋_GB2312" w:hint="eastAsia"/>
          <w:kern w:val="0"/>
          <w:sz w:val="32"/>
          <w:szCs w:val="32"/>
        </w:rPr>
        <w:t>.基层党组织党建与业务工作融合研究</w:t>
      </w:r>
    </w:p>
    <w:p w14:paraId="5038D00B" w14:textId="77777777" w:rsidR="002E28DB" w:rsidRPr="002C253C" w:rsidRDefault="002E28DB" w:rsidP="002E28DB">
      <w:pPr>
        <w:spacing w:line="360" w:lineRule="auto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5</w:t>
      </w:r>
      <w:r w:rsidRPr="002C253C">
        <w:rPr>
          <w:rFonts w:ascii="仿宋_GB2312" w:eastAsia="仿宋_GB2312" w:cs="仿宋_GB2312" w:hint="eastAsia"/>
          <w:kern w:val="0"/>
          <w:sz w:val="32"/>
          <w:szCs w:val="32"/>
        </w:rPr>
        <w:t>.基层党组织意识形态工作责任制落实情况调研</w:t>
      </w:r>
    </w:p>
    <w:p w14:paraId="2E9209EB" w14:textId="77777777" w:rsidR="002E28DB" w:rsidRPr="009B3176" w:rsidRDefault="002E28DB" w:rsidP="002E28DB">
      <w:pPr>
        <w:autoSpaceDE w:val="0"/>
        <w:autoSpaceDN w:val="0"/>
        <w:adjustRightInd w:val="0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6</w:t>
      </w:r>
      <w:r w:rsidRPr="002C253C">
        <w:rPr>
          <w:rFonts w:ascii="仿宋_GB2312" w:eastAsia="仿宋_GB2312" w:cs="仿宋_GB2312" w:hint="eastAsia"/>
          <w:kern w:val="0"/>
          <w:sz w:val="32"/>
          <w:szCs w:val="32"/>
        </w:rPr>
        <w:t>.学习型、服务型、创新型党组织建设研究</w:t>
      </w:r>
    </w:p>
    <w:p w14:paraId="339340A2" w14:textId="77777777" w:rsidR="002E28DB" w:rsidRPr="002C253C" w:rsidRDefault="002E28DB" w:rsidP="002E28DB">
      <w:pPr>
        <w:autoSpaceDE w:val="0"/>
        <w:autoSpaceDN w:val="0"/>
        <w:adjustRightInd w:val="0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7</w:t>
      </w:r>
      <w:r w:rsidRPr="002C253C">
        <w:rPr>
          <w:rFonts w:ascii="仿宋_GB2312" w:eastAsia="仿宋_GB2312" w:cs="仿宋_GB2312" w:hint="eastAsia"/>
          <w:kern w:val="0"/>
          <w:sz w:val="32"/>
          <w:szCs w:val="32"/>
        </w:rPr>
        <w:t>.教师党支部书记“双带头人”培育工作研究</w:t>
      </w:r>
    </w:p>
    <w:p w14:paraId="33234C89" w14:textId="77777777" w:rsidR="002E28DB" w:rsidRPr="002C253C" w:rsidRDefault="002E28DB" w:rsidP="002E28DB">
      <w:pPr>
        <w:autoSpaceDE w:val="0"/>
        <w:autoSpaceDN w:val="0"/>
        <w:adjustRightInd w:val="0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8</w:t>
      </w:r>
      <w:r w:rsidRPr="002C253C">
        <w:rPr>
          <w:rFonts w:ascii="仿宋_GB2312" w:eastAsia="仿宋_GB2312" w:cs="仿宋_GB2312" w:hint="eastAsia"/>
          <w:kern w:val="0"/>
          <w:sz w:val="32"/>
          <w:szCs w:val="32"/>
        </w:rPr>
        <w:t>.重大疫情形势下二级党校教育培训方式创新研究</w:t>
      </w:r>
    </w:p>
    <w:p w14:paraId="6C3BFAC2" w14:textId="77777777" w:rsidR="002E28DB" w:rsidRDefault="002E28DB" w:rsidP="002E28DB">
      <w:pPr>
        <w:autoSpaceDE w:val="0"/>
        <w:autoSpaceDN w:val="0"/>
        <w:adjustRightInd w:val="0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9</w:t>
      </w:r>
      <w:r w:rsidRPr="002C253C">
        <w:rPr>
          <w:rFonts w:ascii="仿宋_GB2312" w:eastAsia="仿宋_GB2312" w:cs="仿宋_GB2312" w:hint="eastAsia"/>
          <w:kern w:val="0"/>
          <w:sz w:val="32"/>
          <w:szCs w:val="32"/>
        </w:rPr>
        <w:t>.</w:t>
      </w:r>
      <w:r w:rsidRPr="00D902CF">
        <w:rPr>
          <w:rFonts w:ascii="仿宋_GB2312" w:eastAsia="仿宋_GB2312" w:cs="仿宋_GB2312" w:hint="eastAsia"/>
          <w:kern w:val="0"/>
          <w:sz w:val="32"/>
          <w:szCs w:val="32"/>
        </w:rPr>
        <w:t>风清气正校园政治生态营造研究</w:t>
      </w:r>
    </w:p>
    <w:p w14:paraId="540FE042" w14:textId="77777777" w:rsidR="002E28DB" w:rsidRDefault="002E28DB" w:rsidP="002E28DB">
      <w:pPr>
        <w:autoSpaceDE w:val="0"/>
        <w:autoSpaceDN w:val="0"/>
        <w:adjustRightInd w:val="0"/>
        <w:ind w:firstLineChars="200" w:firstLine="640"/>
        <w:rPr>
          <w:rFonts w:ascii="方正仿宋_GBK" w:eastAsia="方正仿宋_GBK"/>
          <w:sz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10</w:t>
      </w:r>
      <w:r w:rsidRPr="002C253C">
        <w:rPr>
          <w:rFonts w:ascii="仿宋_GB2312" w:eastAsia="仿宋_GB2312" w:cs="仿宋_GB2312" w:hint="eastAsia"/>
          <w:kern w:val="0"/>
          <w:sz w:val="32"/>
          <w:szCs w:val="32"/>
        </w:rPr>
        <w:t>.</w:t>
      </w:r>
      <w:r w:rsidRPr="00483178">
        <w:rPr>
          <w:rFonts w:ascii="方正仿宋_GBK" w:eastAsia="方正仿宋_GBK" w:hint="eastAsia"/>
          <w:sz w:val="32"/>
        </w:rPr>
        <w:t>基层党组织纪检委员发挥作用研究</w:t>
      </w:r>
    </w:p>
    <w:p w14:paraId="001B2084" w14:textId="77777777" w:rsidR="002E28DB" w:rsidRPr="00223FCD" w:rsidRDefault="002E28DB" w:rsidP="002E28DB">
      <w:pPr>
        <w:autoSpaceDE w:val="0"/>
        <w:autoSpaceDN w:val="0"/>
        <w:adjustRightInd w:val="0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 w:rsidRPr="00223FCD">
        <w:rPr>
          <w:rFonts w:ascii="仿宋_GB2312" w:eastAsia="仿宋_GB2312" w:cs="仿宋_GB2312" w:hint="eastAsia"/>
          <w:kern w:val="0"/>
          <w:sz w:val="32"/>
          <w:szCs w:val="32"/>
        </w:rPr>
        <w:t>11.</w:t>
      </w:r>
      <w:r w:rsidRPr="00223FCD">
        <w:rPr>
          <w:rFonts w:ascii="仿宋_GB2312" w:eastAsia="仿宋_GB2312" w:cs="仿宋_GB2312"/>
          <w:kern w:val="0"/>
          <w:sz w:val="32"/>
          <w:szCs w:val="32"/>
        </w:rPr>
        <w:t>习近平新时代中国特色社会主义思想</w:t>
      </w:r>
      <w:r w:rsidRPr="00223FCD">
        <w:rPr>
          <w:rFonts w:ascii="仿宋_GB2312" w:eastAsia="仿宋_GB2312" w:cs="仿宋_GB2312"/>
          <w:kern w:val="0"/>
          <w:sz w:val="32"/>
          <w:szCs w:val="32"/>
        </w:rPr>
        <w:t>“</w:t>
      </w:r>
      <w:r w:rsidRPr="00223FCD">
        <w:rPr>
          <w:rFonts w:ascii="仿宋_GB2312" w:eastAsia="仿宋_GB2312" w:cs="仿宋_GB2312"/>
          <w:kern w:val="0"/>
          <w:sz w:val="32"/>
          <w:szCs w:val="32"/>
        </w:rPr>
        <w:t>三进</w:t>
      </w:r>
      <w:r w:rsidRPr="00223FCD">
        <w:rPr>
          <w:rFonts w:ascii="仿宋_GB2312" w:eastAsia="仿宋_GB2312" w:cs="仿宋_GB2312"/>
          <w:kern w:val="0"/>
          <w:sz w:val="32"/>
          <w:szCs w:val="32"/>
        </w:rPr>
        <w:t>”</w:t>
      </w:r>
      <w:r w:rsidRPr="00223FCD">
        <w:rPr>
          <w:rFonts w:ascii="仿宋_GB2312" w:eastAsia="仿宋_GB2312" w:cs="仿宋_GB2312"/>
          <w:kern w:val="0"/>
          <w:sz w:val="32"/>
          <w:szCs w:val="32"/>
        </w:rPr>
        <w:t>在高校的实践研究</w:t>
      </w:r>
    </w:p>
    <w:p w14:paraId="2BBB27F2" w14:textId="77777777" w:rsidR="002E28DB" w:rsidRPr="00223FCD" w:rsidRDefault="002E28DB" w:rsidP="002E28DB">
      <w:pPr>
        <w:autoSpaceDE w:val="0"/>
        <w:autoSpaceDN w:val="0"/>
        <w:adjustRightInd w:val="0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 w:rsidRPr="00223FCD">
        <w:rPr>
          <w:rFonts w:ascii="仿宋_GB2312" w:eastAsia="仿宋_GB2312" w:cs="仿宋_GB2312" w:hint="eastAsia"/>
          <w:kern w:val="0"/>
          <w:sz w:val="32"/>
          <w:szCs w:val="32"/>
        </w:rPr>
        <w:t>12.</w:t>
      </w:r>
      <w:r w:rsidRPr="00223FCD">
        <w:rPr>
          <w:rFonts w:ascii="仿宋_GB2312" w:eastAsia="仿宋_GB2312" w:cs="仿宋_GB2312"/>
          <w:kern w:val="0"/>
          <w:sz w:val="32"/>
          <w:szCs w:val="32"/>
        </w:rPr>
        <w:t>在大学生中培育和弘扬社会主义核心价值观的路径研究</w:t>
      </w:r>
    </w:p>
    <w:p w14:paraId="45F82709" w14:textId="77777777" w:rsidR="002E28DB" w:rsidRPr="00EB6018" w:rsidRDefault="002E28DB" w:rsidP="002E28DB">
      <w:pPr>
        <w:autoSpaceDE w:val="0"/>
        <w:autoSpaceDN w:val="0"/>
        <w:adjustRightInd w:val="0"/>
        <w:ind w:firstLineChars="200" w:firstLine="643"/>
        <w:rPr>
          <w:rFonts w:ascii="仿宋_GB2312" w:eastAsia="仿宋_GB2312" w:cs="仿宋_GB2312"/>
          <w:b/>
          <w:kern w:val="0"/>
          <w:sz w:val="32"/>
          <w:szCs w:val="32"/>
        </w:rPr>
      </w:pPr>
      <w:r w:rsidRPr="00EB6018">
        <w:rPr>
          <w:rFonts w:ascii="仿宋_GB2312" w:eastAsia="仿宋_GB2312" w:cs="仿宋_GB2312" w:hint="eastAsia"/>
          <w:b/>
          <w:kern w:val="0"/>
          <w:sz w:val="32"/>
          <w:szCs w:val="32"/>
        </w:rPr>
        <w:t>二、一般党建课题指南</w:t>
      </w:r>
    </w:p>
    <w:p w14:paraId="5BFE6E5E" w14:textId="77777777" w:rsidR="002E28DB" w:rsidRPr="00B179CD" w:rsidRDefault="002E28DB" w:rsidP="002E28DB">
      <w:pPr>
        <w:spacing w:line="360" w:lineRule="auto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1.高职院校</w:t>
      </w:r>
      <w:r w:rsidRPr="00B179CD">
        <w:rPr>
          <w:rFonts w:ascii="仿宋_GB2312" w:eastAsia="仿宋_GB2312" w:cs="仿宋_GB2312" w:hint="eastAsia"/>
          <w:kern w:val="0"/>
          <w:sz w:val="32"/>
          <w:szCs w:val="32"/>
        </w:rPr>
        <w:t>治理体系和治理能力现代化建设研究</w:t>
      </w:r>
    </w:p>
    <w:p w14:paraId="4ADCEDC8" w14:textId="77777777" w:rsidR="002E28DB" w:rsidRDefault="002E28DB" w:rsidP="002E28DB">
      <w:pPr>
        <w:spacing w:line="360" w:lineRule="auto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hAnsi="黑体" w:cs="宋体"/>
          <w:kern w:val="0"/>
          <w:sz w:val="32"/>
          <w:szCs w:val="32"/>
        </w:rPr>
        <w:t>2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>.</w:t>
      </w:r>
      <w:r w:rsidRPr="005B5ED5">
        <w:rPr>
          <w:rFonts w:ascii="仿宋_GB2312" w:eastAsia="仿宋_GB2312" w:hAnsi="黑体" w:cs="宋体" w:hint="eastAsia"/>
          <w:kern w:val="0"/>
          <w:sz w:val="32"/>
          <w:szCs w:val="32"/>
        </w:rPr>
        <w:t>着力提升基层党组织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>的</w:t>
      </w:r>
      <w:r w:rsidRPr="00DD386B">
        <w:rPr>
          <w:rFonts w:ascii="仿宋_GB2312" w:eastAsia="仿宋_GB2312" w:hAnsi="黑体" w:cs="宋体" w:hint="eastAsia"/>
          <w:color w:val="FF0000"/>
          <w:kern w:val="0"/>
          <w:sz w:val="32"/>
          <w:szCs w:val="32"/>
        </w:rPr>
        <w:t>政治功能和</w:t>
      </w:r>
      <w:r w:rsidRPr="005B5ED5">
        <w:rPr>
          <w:rFonts w:ascii="仿宋_GB2312" w:eastAsia="仿宋_GB2312" w:hAnsi="黑体" w:cs="宋体" w:hint="eastAsia"/>
          <w:kern w:val="0"/>
          <w:sz w:val="32"/>
          <w:szCs w:val="32"/>
        </w:rPr>
        <w:t>组织力研究</w:t>
      </w:r>
    </w:p>
    <w:p w14:paraId="189ADF23" w14:textId="77777777" w:rsidR="002E28DB" w:rsidRPr="00B179CD" w:rsidRDefault="002E28DB" w:rsidP="002E28DB">
      <w:pPr>
        <w:spacing w:line="360" w:lineRule="auto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lastRenderedPageBreak/>
        <w:t>3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.</w:t>
      </w:r>
      <w:r w:rsidRPr="00B179CD">
        <w:rPr>
          <w:rFonts w:ascii="仿宋_GB2312" w:eastAsia="仿宋_GB2312" w:cs="仿宋_GB2312" w:hint="eastAsia"/>
          <w:kern w:val="0"/>
          <w:sz w:val="32"/>
          <w:szCs w:val="32"/>
        </w:rPr>
        <w:t>新时期宣传思想工作的新形势、新要求、新思路研究</w:t>
      </w:r>
    </w:p>
    <w:p w14:paraId="086EEE27" w14:textId="77777777" w:rsidR="002E28DB" w:rsidRDefault="002E28DB" w:rsidP="002E28DB">
      <w:pPr>
        <w:spacing w:line="360" w:lineRule="auto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4.</w:t>
      </w:r>
      <w:r w:rsidRPr="00B179CD">
        <w:rPr>
          <w:rFonts w:ascii="仿宋_GB2312" w:eastAsia="仿宋_GB2312" w:cs="仿宋_GB2312" w:hint="eastAsia"/>
          <w:kern w:val="0"/>
          <w:sz w:val="32"/>
          <w:szCs w:val="32"/>
        </w:rPr>
        <w:t>“三全育人”格局构建与实践研究</w:t>
      </w:r>
    </w:p>
    <w:p w14:paraId="22B2F6A2" w14:textId="77777777" w:rsidR="002E28DB" w:rsidRDefault="002E28DB" w:rsidP="002E28DB">
      <w:pPr>
        <w:spacing w:line="360" w:lineRule="auto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5.高质量发展背景下高职院校师德师风长效机制建设研究</w:t>
      </w:r>
    </w:p>
    <w:p w14:paraId="46AC5BA0" w14:textId="77777777" w:rsidR="002E28DB" w:rsidRPr="00D902CF" w:rsidRDefault="002E28DB" w:rsidP="002E28DB">
      <w:pPr>
        <w:spacing w:line="360" w:lineRule="auto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6</w:t>
      </w:r>
      <w:r w:rsidRPr="00D902CF">
        <w:rPr>
          <w:rFonts w:ascii="仿宋_GB2312" w:eastAsia="仿宋_GB2312" w:cs="仿宋_GB2312"/>
          <w:kern w:val="0"/>
          <w:sz w:val="32"/>
          <w:szCs w:val="32"/>
        </w:rPr>
        <w:t>.</w:t>
      </w:r>
      <w:r w:rsidRPr="00D902CF">
        <w:rPr>
          <w:rFonts w:ascii="仿宋_GB2312" w:eastAsia="仿宋_GB2312" w:cs="仿宋_GB2312" w:hint="eastAsia"/>
          <w:kern w:val="0"/>
          <w:sz w:val="32"/>
          <w:szCs w:val="32"/>
        </w:rPr>
        <w:t>破解形式主义官僚主义问题研究</w:t>
      </w:r>
    </w:p>
    <w:p w14:paraId="5D43DA7F" w14:textId="77777777" w:rsidR="002E28DB" w:rsidRPr="00D902CF" w:rsidRDefault="002E28DB" w:rsidP="002E28DB">
      <w:pPr>
        <w:spacing w:line="360" w:lineRule="auto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7</w:t>
      </w:r>
      <w:r w:rsidRPr="00D902CF">
        <w:rPr>
          <w:rFonts w:ascii="仿宋_GB2312" w:eastAsia="仿宋_GB2312" w:cs="仿宋_GB2312"/>
          <w:kern w:val="0"/>
          <w:sz w:val="32"/>
          <w:szCs w:val="32"/>
        </w:rPr>
        <w:t>.</w:t>
      </w:r>
      <w:r w:rsidRPr="00D902CF">
        <w:rPr>
          <w:rFonts w:ascii="仿宋_GB2312" w:eastAsia="仿宋_GB2312" w:cs="仿宋_GB2312" w:hint="eastAsia"/>
          <w:kern w:val="0"/>
          <w:sz w:val="32"/>
          <w:szCs w:val="32"/>
        </w:rPr>
        <w:t>破解巡察整改工作难题研究</w:t>
      </w:r>
    </w:p>
    <w:p w14:paraId="0F221E05" w14:textId="77777777" w:rsidR="002E28DB" w:rsidRPr="00014B1F" w:rsidRDefault="002E28DB" w:rsidP="002E28DB">
      <w:pPr>
        <w:spacing w:line="360" w:lineRule="auto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8.</w:t>
      </w:r>
      <w:r w:rsidRPr="00014B1F">
        <w:rPr>
          <w:rFonts w:ascii="仿宋_GB2312" w:eastAsia="仿宋_GB2312" w:cs="仿宋_GB2312" w:hint="eastAsia"/>
          <w:kern w:val="0"/>
          <w:sz w:val="32"/>
          <w:szCs w:val="32"/>
        </w:rPr>
        <w:t>新时代高职院校党建示范创建和质量创优工作的实践探索</w:t>
      </w:r>
    </w:p>
    <w:p w14:paraId="2AE65E2A" w14:textId="77777777" w:rsidR="002E28DB" w:rsidRPr="00B179CD" w:rsidRDefault="002E28DB" w:rsidP="002E28DB">
      <w:pPr>
        <w:spacing w:line="360" w:lineRule="auto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9.</w:t>
      </w:r>
      <w:r w:rsidRPr="00B179CD">
        <w:rPr>
          <w:rFonts w:ascii="仿宋_GB2312" w:eastAsia="仿宋_GB2312" w:cs="仿宋_GB2312" w:hint="eastAsia"/>
          <w:kern w:val="0"/>
          <w:sz w:val="32"/>
          <w:szCs w:val="32"/>
        </w:rPr>
        <w:t>提高新时代党员干部教育培训针对性有效性研究</w:t>
      </w:r>
    </w:p>
    <w:p w14:paraId="62B73B83" w14:textId="77777777" w:rsidR="002E28DB" w:rsidRPr="00014B1F" w:rsidRDefault="002E28DB" w:rsidP="002E28DB">
      <w:pPr>
        <w:spacing w:line="360" w:lineRule="auto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10.</w:t>
      </w:r>
      <w:r w:rsidRPr="00014B1F">
        <w:rPr>
          <w:rFonts w:ascii="仿宋_GB2312" w:eastAsia="仿宋_GB2312" w:cs="仿宋_GB2312" w:hint="eastAsia"/>
          <w:kern w:val="0"/>
          <w:sz w:val="32"/>
          <w:szCs w:val="32"/>
        </w:rPr>
        <w:t>高职院校党建工作品牌化建设实践研究</w:t>
      </w:r>
    </w:p>
    <w:p w14:paraId="2A72EAA8" w14:textId="77777777" w:rsidR="002E28DB" w:rsidRPr="00014B1F" w:rsidRDefault="002E28DB" w:rsidP="002E28DB">
      <w:pPr>
        <w:spacing w:line="360" w:lineRule="auto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11</w:t>
      </w:r>
      <w:r w:rsidRPr="00014B1F">
        <w:rPr>
          <w:rFonts w:ascii="仿宋_GB2312" w:eastAsia="仿宋_GB2312" w:cs="仿宋_GB2312" w:hint="eastAsia"/>
          <w:kern w:val="0"/>
          <w:sz w:val="32"/>
          <w:szCs w:val="32"/>
        </w:rPr>
        <w:t>.“智慧党建”体系服务模式研究</w:t>
      </w:r>
    </w:p>
    <w:p w14:paraId="15A0EF3F" w14:textId="77777777" w:rsidR="002E28DB" w:rsidRDefault="002E28DB" w:rsidP="002E28DB">
      <w:pPr>
        <w:spacing w:line="360" w:lineRule="auto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12.</w:t>
      </w:r>
      <w:r w:rsidRPr="00FD1FAE">
        <w:rPr>
          <w:rFonts w:ascii="仿宋_GB2312" w:eastAsia="仿宋_GB2312" w:cs="仿宋_GB2312"/>
          <w:kern w:val="0"/>
          <w:sz w:val="32"/>
          <w:szCs w:val="32"/>
        </w:rPr>
        <w:t>学生党支部工作和学生工作一体化设计，融合提升路径研究；</w:t>
      </w:r>
    </w:p>
    <w:p w14:paraId="5A0710E9" w14:textId="77777777" w:rsidR="002E28DB" w:rsidRPr="00014B1F" w:rsidRDefault="002E28DB" w:rsidP="002E28DB">
      <w:pPr>
        <w:spacing w:line="360" w:lineRule="auto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3</w:t>
      </w:r>
      <w:r w:rsidRPr="00014B1F">
        <w:rPr>
          <w:rFonts w:ascii="仿宋_GB2312" w:eastAsia="仿宋_GB2312" w:cs="仿宋_GB2312" w:hint="eastAsia"/>
          <w:kern w:val="0"/>
          <w:sz w:val="32"/>
          <w:szCs w:val="32"/>
        </w:rPr>
        <w:t>.离退休党支部质量提升研究</w:t>
      </w:r>
    </w:p>
    <w:p w14:paraId="5C20B05B" w14:textId="77777777" w:rsidR="002E28DB" w:rsidRPr="00014B1F" w:rsidRDefault="002E28DB" w:rsidP="002E28DB">
      <w:pPr>
        <w:spacing w:line="360" w:lineRule="auto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4</w:t>
      </w:r>
      <w:r w:rsidRPr="00014B1F">
        <w:rPr>
          <w:rFonts w:ascii="仿宋_GB2312" w:eastAsia="仿宋_GB2312" w:cs="仿宋_GB2312" w:hint="eastAsia"/>
          <w:kern w:val="0"/>
          <w:sz w:val="32"/>
          <w:szCs w:val="32"/>
        </w:rPr>
        <w:t>.</w:t>
      </w:r>
      <w:r w:rsidRPr="00014B1F">
        <w:rPr>
          <w:rFonts w:ascii="仿宋_GB2312" w:eastAsia="仿宋_GB2312" w:cs="仿宋_GB2312"/>
          <w:kern w:val="0"/>
          <w:sz w:val="32"/>
          <w:szCs w:val="32"/>
        </w:rPr>
        <w:t>高校年轻干部培养机制研究</w:t>
      </w:r>
    </w:p>
    <w:p w14:paraId="6D1A7A9B" w14:textId="77777777" w:rsidR="002E28DB" w:rsidRPr="00B179CD" w:rsidRDefault="002E28DB" w:rsidP="002E28DB">
      <w:pPr>
        <w:spacing w:line="360" w:lineRule="auto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15.</w:t>
      </w:r>
      <w:r w:rsidRPr="00B179CD">
        <w:rPr>
          <w:rFonts w:ascii="仿宋_GB2312" w:eastAsia="仿宋_GB2312" w:cs="仿宋_GB2312" w:hint="eastAsia"/>
          <w:kern w:val="0"/>
          <w:sz w:val="32"/>
          <w:szCs w:val="32"/>
        </w:rPr>
        <w:t>高职院校网络舆情引导研究</w:t>
      </w:r>
    </w:p>
    <w:p w14:paraId="2BDE8D90" w14:textId="77777777" w:rsidR="002E28DB" w:rsidRPr="00014B1F" w:rsidRDefault="002E28DB" w:rsidP="002E28DB">
      <w:pPr>
        <w:spacing w:line="360" w:lineRule="auto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16</w:t>
      </w:r>
      <w:r w:rsidRPr="00014B1F">
        <w:rPr>
          <w:rFonts w:ascii="仿宋_GB2312" w:eastAsia="仿宋_GB2312" w:cs="仿宋_GB2312" w:hint="eastAsia"/>
          <w:kern w:val="0"/>
          <w:sz w:val="32"/>
          <w:szCs w:val="32"/>
        </w:rPr>
        <w:t>.发挥党外知识分子作用及其优势地位的研究</w:t>
      </w:r>
    </w:p>
    <w:p w14:paraId="13E98D87" w14:textId="77777777" w:rsidR="002E28DB" w:rsidRPr="00014B1F" w:rsidRDefault="002E28DB" w:rsidP="002E28DB">
      <w:pPr>
        <w:spacing w:line="360" w:lineRule="auto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17</w:t>
      </w:r>
      <w:r w:rsidRPr="00014B1F">
        <w:rPr>
          <w:rFonts w:ascii="仿宋_GB2312" w:eastAsia="仿宋_GB2312" w:cs="仿宋_GB2312" w:hint="eastAsia"/>
          <w:kern w:val="0"/>
          <w:sz w:val="32"/>
          <w:szCs w:val="32"/>
        </w:rPr>
        <w:t>.大学生宗教信仰问题调查研究</w:t>
      </w:r>
    </w:p>
    <w:p w14:paraId="01E74113" w14:textId="77777777" w:rsidR="002E28DB" w:rsidRPr="00594E3D" w:rsidRDefault="002E28DB" w:rsidP="002E28DB">
      <w:pPr>
        <w:spacing w:line="360" w:lineRule="auto"/>
        <w:ind w:firstLineChars="200" w:firstLine="640"/>
        <w:rPr>
          <w:rFonts w:ascii="仿宋_GB2312" w:eastAsia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18</w:t>
      </w:r>
      <w:r w:rsidRPr="00014B1F">
        <w:rPr>
          <w:rFonts w:ascii="仿宋_GB2312" w:eastAsia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高职院校</w:t>
      </w:r>
      <w:r w:rsidRPr="00014B1F">
        <w:rPr>
          <w:rFonts w:ascii="仿宋_GB2312" w:eastAsia="仿宋_GB2312" w:cs="仿宋_GB2312" w:hint="eastAsia"/>
          <w:kern w:val="0"/>
          <w:sz w:val="32"/>
          <w:szCs w:val="32"/>
        </w:rPr>
        <w:t>党建带团建长效机制建设研究</w:t>
      </w:r>
    </w:p>
    <w:p w14:paraId="3C668809" w14:textId="77777777" w:rsidR="003F786B" w:rsidRDefault="003F786B"/>
    <w:sectPr w:rsidR="003F786B" w:rsidSect="00572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E3DB2" w14:textId="77777777" w:rsidR="006E16C2" w:rsidRDefault="006E16C2" w:rsidP="002E28DB">
      <w:r>
        <w:separator/>
      </w:r>
    </w:p>
  </w:endnote>
  <w:endnote w:type="continuationSeparator" w:id="0">
    <w:p w14:paraId="044FBA93" w14:textId="77777777" w:rsidR="006E16C2" w:rsidRDefault="006E16C2" w:rsidP="002E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C1360" w14:textId="77777777" w:rsidR="006E16C2" w:rsidRDefault="006E16C2" w:rsidP="002E28DB">
      <w:r>
        <w:separator/>
      </w:r>
    </w:p>
  </w:footnote>
  <w:footnote w:type="continuationSeparator" w:id="0">
    <w:p w14:paraId="2C946627" w14:textId="77777777" w:rsidR="006E16C2" w:rsidRDefault="006E16C2" w:rsidP="002E2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3F"/>
    <w:rsid w:val="002E28DB"/>
    <w:rsid w:val="003F786B"/>
    <w:rsid w:val="006E16C2"/>
    <w:rsid w:val="007D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532554-0A72-419A-B1AA-690AED00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28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2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28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化 名</dc:creator>
  <cp:keywords/>
  <dc:description/>
  <cp:lastModifiedBy>化 名</cp:lastModifiedBy>
  <cp:revision>2</cp:revision>
  <dcterms:created xsi:type="dcterms:W3CDTF">2020-05-13T00:30:00Z</dcterms:created>
  <dcterms:modified xsi:type="dcterms:W3CDTF">2020-05-13T00:30:00Z</dcterms:modified>
</cp:coreProperties>
</file>