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B7C39A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center"/>
      </w:pP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</w:rPr>
        <w:t>202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</w:rPr>
        <w:t>年度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  <w:lang w:eastAsia="zh"/>
          <w:woUserID w:val="1"/>
        </w:rPr>
        <w:t>下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</w:rPr>
        <w:t>半年入团积极分子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 w:eastAsia="zh-CN"/>
        </w:rPr>
        <w:t>名单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spacing w:val="0"/>
          <w:w w:val="100"/>
          <w:sz w:val="32"/>
          <w:szCs w:val="32"/>
          <w:vertAlign w:val="baseline"/>
        </w:rPr>
        <w:t>公示</w:t>
      </w:r>
    </w:p>
    <w:p w14:paraId="184FF2C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exact"/>
        <w:ind w:left="0" w:right="0" w:firstLine="42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经征求团员群众意见，团支部集体研究,拟将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>冯雅诗、郑锦焱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>85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位同志确定为入团积极分子,现予以公示。公示时间：202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>5年10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>9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日至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>13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日。如公示对象存在问题,欢迎广大团员群众通过来电、来信、来访等方式反映。以个人名义信函反映问题时提倡署真实姓名。</w:t>
      </w:r>
    </w:p>
    <w:p w14:paraId="39CBB51C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exact"/>
        <w:ind w:left="0" w:right="0" w:firstLine="420"/>
        <w:jc w:val="both"/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联系人：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eastAsia="zh"/>
          <w:woUserID w:val="1"/>
        </w:rPr>
        <w:t>凡颖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联系电话: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0517-838582423</w:t>
      </w:r>
    </w:p>
    <w:p w14:paraId="49ACFE3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exact"/>
        <w:ind w:left="0" w:right="0" w:firstLine="420"/>
        <w:jc w:val="both"/>
        <w:rPr>
          <w:rFonts w:hint="eastAsia" w:eastAsia="宋体"/>
          <w:lang w:eastAsia="zh-CN"/>
        </w:rPr>
      </w:pPr>
      <w:bookmarkStart w:id="0" w:name="_GoBack"/>
      <w:bookmarkEnd w:id="0"/>
    </w:p>
    <w:p w14:paraId="608DD15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exact"/>
        <w:ind w:left="0" w:right="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8"/>
          <w:szCs w:val="28"/>
          <w:vertAlign w:val="baseline"/>
        </w:rPr>
        <w:t>公示对象基本情况：</w:t>
      </w:r>
    </w:p>
    <w:tbl>
      <w:tblPr>
        <w:tblStyle w:val="3"/>
        <w:tblW w:w="8946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878"/>
        <w:gridCol w:w="500"/>
        <w:gridCol w:w="933"/>
        <w:gridCol w:w="745"/>
        <w:gridCol w:w="4255"/>
        <w:gridCol w:w="1167"/>
      </w:tblGrid>
      <w:tr w14:paraId="18146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C2A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120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074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C88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A9E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文化程度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EA2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工作单位及职务（学校及班级）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E8B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申请入团时间</w:t>
            </w:r>
          </w:p>
        </w:tc>
      </w:tr>
      <w:tr w14:paraId="0798D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F68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B6F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冯雅诗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61E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22A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870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6B3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江苏财经职业技术学院24财税大数据应用班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ACF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A5F1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61E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3C7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郑锦焱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3A1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6A7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B7C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45F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江苏财经职业技术学院24统计与会计核算班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854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4D426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06B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E87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李思思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ACF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687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C58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68B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9DA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42A7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785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F20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李姿涵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19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2A2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8B8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0D7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2F4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6905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ED5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FD6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刘欣雨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0AB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434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0C9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43E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A23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2024.09</w:t>
            </w:r>
          </w:p>
        </w:tc>
      </w:tr>
      <w:tr w14:paraId="3F24E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58D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ED2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王焱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CD4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3D1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B20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865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A28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F46F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863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9C1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马诗扬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809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0A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5DB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A74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EA2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33D9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D05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833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黄雯珺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85A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770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F11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1B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70B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2785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0A0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34A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吴梦瑶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6FB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A27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B99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DE6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710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4692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89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826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王慧芝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8C5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FA8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4FF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E51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38C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0BB6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C7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712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瞿齐媛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960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F1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6CF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BB1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C08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2AFA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2F5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BC8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邓佳慧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DBD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453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4B7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B5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江苏财经职业技术学院24大数据与会计8班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DC8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4434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AB6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ED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周晶晶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0C3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C71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2006.05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E2A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8A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江苏财经职业技术学院24大数据与会计9班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5CD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8768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345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1F2D27">
            <w:pPr>
              <w:keepNext w:val="0"/>
              <w:keepLines w:val="0"/>
              <w:widowControl/>
              <w:suppressLineNumbers w:val="0"/>
              <w:tabs>
                <w:tab w:val="left" w:pos="277"/>
              </w:tabs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张文静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5D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7FB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A4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84E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江苏财经职业技术学院24大数据与会计9班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60A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B5AB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101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0E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罗月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79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B72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2004.09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2A2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E02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江苏财经职业技术学院24大数据与会计10班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F56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F98D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675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74BBAC">
            <w:pPr>
              <w:keepNext w:val="0"/>
              <w:keepLines w:val="0"/>
              <w:widowControl/>
              <w:suppressLineNumbers w:val="0"/>
              <w:tabs>
                <w:tab w:val="left" w:pos="322"/>
              </w:tabs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顾婉儿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0E2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B2B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2005.09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7E1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DD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江苏财经职业技术学院24大数据与会计10班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454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792E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1F1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9F0E0E">
            <w:pPr>
              <w:keepNext w:val="0"/>
              <w:keepLines w:val="0"/>
              <w:widowControl/>
              <w:suppressLineNumbers w:val="0"/>
              <w:tabs>
                <w:tab w:val="left" w:pos="322"/>
              </w:tabs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黄子彤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DB1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FEB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2005.11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D3A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476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江苏财经职业技术学院24大数据与会计10班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873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74BE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EB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E01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张煜茹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6D4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317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DA8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9A9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EBB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1E37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32A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361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马囡琴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0A1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16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0F2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B8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21C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075F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A0E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243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陈梦婷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528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171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2005.11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2F0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606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B81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8A06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F36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2BF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王婉瑜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34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2EB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2005.08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348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115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江苏财经职业技术学院24大数据与会计14班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848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359A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C4C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C2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姜萍萍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77F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709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2006.05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401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9C9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江苏财经职业技术学院24大数据与审计1班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F24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57E5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ECB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EFD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逯玉卓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63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BA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AC6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972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江苏财经职业技术学院24大数据与审计2班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982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6FA6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723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0C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崔诗雅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536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5C7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27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9E7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E5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46B36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A51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F73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杨静怡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EA1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BC0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99A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6E1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E56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A022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72B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517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马悦悦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CDC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434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等线" w:hAnsi="等线" w:eastAsia="等线" w:cs="等线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6BA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B5C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120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7DEC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B9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F38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王静如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70C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57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等线" w:hAnsi="等线" w:eastAsia="等线" w:cs="等线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596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E3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1F5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2537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EE3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FB8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李欣语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769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9B9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5C7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4CB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06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640F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724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2C5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陆思宇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6A3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E73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DDD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9D0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3CF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.09</w:t>
            </w:r>
          </w:p>
        </w:tc>
      </w:tr>
      <w:tr w14:paraId="7EDD3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ABC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F70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仓梓秋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41C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FBE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7D3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54F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FBB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.09</w:t>
            </w:r>
          </w:p>
        </w:tc>
      </w:tr>
      <w:tr w14:paraId="05FD50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23F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559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王嘉妮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1BB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CA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AAC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A48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348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3F231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21A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300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仲语双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588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3D1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2005.09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65A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833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江苏财经职业技术学院24会计信息管理7班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D8B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7A3E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272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C6B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丁羽菲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9E7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C92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6CB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2A7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江苏财经职业技术学院25财税大数据应用班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D85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0E9C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EFC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F22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章冬茹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84B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994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EA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098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江苏财经职业技术学院25财税大数据应用班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F1F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45226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B03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295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楼琰霞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D81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F08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3E2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A74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江苏财经职业技术学院25大数据与审计班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C61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C082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AD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80B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张玉蕾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27D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57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FA7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6CD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江苏财经职业技术学院25大数据与审计班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832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362B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186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8A0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戴盈盈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7D2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4DE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2006.05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634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6B9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江苏财经职业技术学院25统计与会计核算班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570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35D1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5A1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556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李斯琦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CD8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4D0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2007.08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23F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613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江苏财经职业技术学院25统计与会计核算班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191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59BB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D7E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56E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程曼琪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D6A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17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2007.05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3A9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294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29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2B2C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54B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F97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郭鸣乐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018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C12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112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8D9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0F7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8384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564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E2B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王艺铮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01D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6DA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772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C95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3B7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45B10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787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D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王羽洁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1C7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BCE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CDF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BD2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31F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4DDD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66B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DD6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司佳怡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F76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25C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AF3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2E6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F0C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8E41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C28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A7C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沈思晴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32A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CF8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A82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5AE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F56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79A1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C2C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6D8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王青雲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639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35C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CC3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54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51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FC33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693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977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付紫怡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D77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D14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AD5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82A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96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B15B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94B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893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王悦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FCA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A03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CBD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404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B9A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9122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ABC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8AF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刘月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EDD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B3B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C75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659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573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EF3E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849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52E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朱治轩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12D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043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284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FA2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665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4A59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A709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CEC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林菲菲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43C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2F1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770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DA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0E4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C1E9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CA8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109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杨晨菥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54F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4C1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82D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023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30D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FF2F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55A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6FC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梁天意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14B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41C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2006.09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0EE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1B4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7E5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6E6A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995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E06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杨佳艺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B67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0EB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353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C56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EEC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620B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A9A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57D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陆静芸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778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CA2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3B5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DA9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1D8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E000E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08A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FDC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石峰瑜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7E8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000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EEC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E45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21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C600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A6B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A54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倪露露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D6B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EE5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B7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6CF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E9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E2CD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5FE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F4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刘欣怡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F9B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5D7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BF0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405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江苏财经职业技术学院25大数据与会计8班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088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0535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44E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1E9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张颖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1B3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769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AD4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B0A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江苏财经职业技术学院25大数据与会计8班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8AB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3BC4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34F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00C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孙一馨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C67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007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0FE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793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江苏财经职业技术学院25大数据与会计9班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A62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A529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2C1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42B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王思妤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F45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CA6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E9B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4F3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江苏财经职业技术学院25大数据与会计9班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5BC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7013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1B4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2ED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田一辛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0AD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333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053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7B6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江苏财经职业技术学院25大数据与会计10班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540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5127A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052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74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徐好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75D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103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2006.09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EC2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882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江苏财经职业技术学院25大数据与会计10班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2F4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2C0C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EB8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8A6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朱恒功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0E6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6F7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5C5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C1A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82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244C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E3C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50F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张露丹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F7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D7F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0D3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0DD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94F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A511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46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E39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刘震远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1E8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08B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E89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575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4E4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242424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1BE0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569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B0E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叶亭秀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AF6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7A9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FB4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88E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7D9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2E25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62A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F21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林佳怡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9F5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5BD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AA8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2CB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46C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70CF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67E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C88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汪萍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249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4E7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B1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5C5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512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3D54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966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68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张彤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2C0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56E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2007.08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ECD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24C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江苏财经职业技术学院25大数据与会计13班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DAB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0E9D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E9E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E34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仲珞溪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6F7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6E0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236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5B4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F56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4E812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B1B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2E1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郝唯伊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1D2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33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06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86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19C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4340E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1AB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ECE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丁妍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03A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9B7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2007.04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86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A54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江苏财经职业技术学院25会计信息管理1班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0ED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433C1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710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A82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刘彩霞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1E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A30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2006.12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E9C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E8A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DCA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B31C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ADE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625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张延格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664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DC1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2007.05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1D2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0A2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江苏财经职业技术学院25会计信息管理2班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E0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DE55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56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A91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徐子涵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2A8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A91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2C8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F65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E73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75CD7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98C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76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97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李宛倩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62C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3F4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4DF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61F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江苏财经职业技术学院25会计信息管理3班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F59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6F2E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DE6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77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4F6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梁阳阳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720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3D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AF8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B89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920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C14A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F4E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78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0C1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裴古薇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52F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071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2007.08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22F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F24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江苏财经职业技术学院25会计信息管理4班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57A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D510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1A2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79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AD2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刘超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851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DF3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2007.01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612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5C3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C15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8ECA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8B5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80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EEC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孙思哲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DF1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165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BF8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529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D58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314EA1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6C6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476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罗子文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34A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E7A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2006.03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E86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ABA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江苏财经职业技术学院25会计信息管理5班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9C7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0123E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323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82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BD5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曹语瞳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227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5F7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2007.10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0E9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891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17E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15DE6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A25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83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BCB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李湘君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BA6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5BF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2006.07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3A5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36C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江苏财经职业技术学院25会计信息管理6班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689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2FC06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26E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84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EBA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陈雯经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AD3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615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2007.07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C68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055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226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  <w:tr w14:paraId="68DA9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5A9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85</w:t>
            </w:r>
          </w:p>
        </w:tc>
        <w:tc>
          <w:tcPr>
            <w:tcW w:w="87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CA9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王贞元</w:t>
            </w:r>
          </w:p>
        </w:tc>
        <w:tc>
          <w:tcPr>
            <w:tcW w:w="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E2A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93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08A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2007.06</w:t>
            </w:r>
          </w:p>
        </w:tc>
        <w:tc>
          <w:tcPr>
            <w:tcW w:w="7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CF5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42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B56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江苏财经职业技术学院25会计信息管理7班</w:t>
            </w:r>
          </w:p>
        </w:tc>
        <w:tc>
          <w:tcPr>
            <w:tcW w:w="116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344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2025.09</w:t>
            </w:r>
          </w:p>
        </w:tc>
      </w:tr>
    </w:tbl>
    <w:p w14:paraId="272E0A3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exact"/>
        <w:ind w:left="0" w:right="0"/>
        <w:jc w:val="left"/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pacing w:val="0"/>
          <w:w w:val="100"/>
          <w:sz w:val="24"/>
          <w:szCs w:val="24"/>
          <w:vertAlign w:val="baseline"/>
        </w:rPr>
      </w:pPr>
    </w:p>
    <w:p w14:paraId="63884368">
      <w:pPr>
        <w:jc w:val="left"/>
        <w:rPr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46A11"/>
    <w:rsid w:val="01454397"/>
    <w:rsid w:val="016455C6"/>
    <w:rsid w:val="06182918"/>
    <w:rsid w:val="06B9165D"/>
    <w:rsid w:val="06CE1903"/>
    <w:rsid w:val="0AF67394"/>
    <w:rsid w:val="129A11D9"/>
    <w:rsid w:val="180A4C18"/>
    <w:rsid w:val="186962DE"/>
    <w:rsid w:val="19946E8F"/>
    <w:rsid w:val="1A734BD0"/>
    <w:rsid w:val="1B0B10CB"/>
    <w:rsid w:val="1D8D4321"/>
    <w:rsid w:val="1F6B3920"/>
    <w:rsid w:val="245C2B17"/>
    <w:rsid w:val="259A63FC"/>
    <w:rsid w:val="26FF5416"/>
    <w:rsid w:val="29CE2A87"/>
    <w:rsid w:val="2A716517"/>
    <w:rsid w:val="2A8D770F"/>
    <w:rsid w:val="2BD31A99"/>
    <w:rsid w:val="2F2D7712"/>
    <w:rsid w:val="327C7E96"/>
    <w:rsid w:val="37667C65"/>
    <w:rsid w:val="39565080"/>
    <w:rsid w:val="3A34714F"/>
    <w:rsid w:val="3FC23683"/>
    <w:rsid w:val="448046DC"/>
    <w:rsid w:val="45AA7224"/>
    <w:rsid w:val="4D6EC25E"/>
    <w:rsid w:val="4FCE0C79"/>
    <w:rsid w:val="50F4332F"/>
    <w:rsid w:val="518B6C0E"/>
    <w:rsid w:val="51B90429"/>
    <w:rsid w:val="51F519E7"/>
    <w:rsid w:val="526606C2"/>
    <w:rsid w:val="53CA0AD4"/>
    <w:rsid w:val="55524F2D"/>
    <w:rsid w:val="566C01E8"/>
    <w:rsid w:val="5A5F3E23"/>
    <w:rsid w:val="5D841E84"/>
    <w:rsid w:val="5FBADD77"/>
    <w:rsid w:val="61EA6C19"/>
    <w:rsid w:val="62AE5E99"/>
    <w:rsid w:val="676D5A10"/>
    <w:rsid w:val="67BF9EC9"/>
    <w:rsid w:val="6BFF5F2B"/>
    <w:rsid w:val="6F7044D6"/>
    <w:rsid w:val="749F4BF0"/>
    <w:rsid w:val="77860D3A"/>
    <w:rsid w:val="77FBA296"/>
    <w:rsid w:val="7BFBEADA"/>
    <w:rsid w:val="7BFF3AEF"/>
    <w:rsid w:val="7FCD63B7"/>
    <w:rsid w:val="7FDF75FB"/>
    <w:rsid w:val="99F619DB"/>
    <w:rsid w:val="C7DF8980"/>
    <w:rsid w:val="CDBF58D0"/>
    <w:rsid w:val="EFF40FF6"/>
    <w:rsid w:val="F31DAE73"/>
    <w:rsid w:val="F586CB8A"/>
    <w:rsid w:val="FF6B2653"/>
    <w:rsid w:val="FFF9317A"/>
    <w:rsid w:val="FFFF4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2553</Words>
  <Characters>3772</Characters>
  <Lines>0</Lines>
  <Paragraphs>0</Paragraphs>
  <TotalTime>3</TotalTime>
  <ScaleCrop>false</ScaleCrop>
  <LinksUpToDate>false</LinksUpToDate>
  <CharactersWithSpaces>3775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2025-04-23T23:17:00Z</dcterms:created>
  <dc:creator>asus</dc:creator>
  <cp:lastModifiedBy>WPS_1528080149</cp:lastModifiedBy>
  <dcterms:modified xsi:type="dcterms:W3CDTF">2025-10-09T09:23:24Z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eyJoZGlkIjoiNDQ2ZWRiOTZhOTQxMmQ2ODA2MTQ0MDgwYTZmM2I3NzkiLCJ1c2VySWQiOiIzNzU4NTgxMjMifQ==</vt:lpwstr>
  </property>
  <property fmtid="{D5CDD505-2E9C-101B-9397-08002B2CF9AE}" pid="4" name="ICV">
    <vt:lpwstr>A504484B97AEB364A4AFDA682FF075AC_43</vt:lpwstr>
  </property>
</Properties>
</file>